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61B7A" w:rsidRPr="00027865" w14:paraId="6BCF6392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 w:rsidRPr="00027865">
        <w:rPr>
          <w:rFonts w:ascii="Times New Roman" w:eastAsia="Times New Roman" w:hAnsi="Times New Roman" w:cs="Times New Roman"/>
          <w:b/>
          <w:sz w:val="25"/>
          <w:szCs w:val="25"/>
        </w:rPr>
        <w:t>ПОСТАНОВЛЕНИЕ</w:t>
      </w:r>
    </w:p>
    <w:p w:rsidR="00161B7A" w:rsidRPr="00027865" w14:paraId="0E2BD326" w14:textId="6771B4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 w:rsidR="00161B7A" w:rsidRPr="00027865" w14:paraId="42501D11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161B7A" w:rsidRPr="00027865" w14:paraId="1677DADD" w14:textId="35E5F608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027865">
        <w:rPr>
          <w:rFonts w:ascii="Times New Roman" w:eastAsia="Times New Roman" w:hAnsi="Times New Roman" w:cs="Times New Roman"/>
          <w:sz w:val="25"/>
          <w:szCs w:val="25"/>
        </w:rPr>
        <w:t xml:space="preserve">г. Ханты-Мансийск                                          </w:t>
      </w:r>
      <w:r w:rsidR="00E60A97"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</w:t>
      </w:r>
      <w:r w:rsidR="00C126D3">
        <w:rPr>
          <w:rFonts w:ascii="Times New Roman" w:eastAsia="Times New Roman" w:hAnsi="Times New Roman" w:cs="Times New Roman"/>
          <w:sz w:val="25"/>
          <w:szCs w:val="25"/>
        </w:rPr>
        <w:t xml:space="preserve">       </w:t>
      </w:r>
      <w:r w:rsidR="0084305C">
        <w:rPr>
          <w:rFonts w:ascii="Times New Roman" w:eastAsia="Times New Roman" w:hAnsi="Times New Roman" w:cs="Times New Roman"/>
          <w:sz w:val="25"/>
          <w:szCs w:val="25"/>
        </w:rPr>
        <w:t xml:space="preserve">     </w:t>
      </w:r>
      <w:r w:rsidR="00323EE5">
        <w:rPr>
          <w:rFonts w:ascii="Times New Roman" w:eastAsia="Times New Roman" w:hAnsi="Times New Roman" w:cs="Times New Roman"/>
          <w:sz w:val="25"/>
          <w:szCs w:val="25"/>
        </w:rPr>
        <w:t>05</w:t>
      </w:r>
      <w:r w:rsidRPr="00027865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323EE5">
        <w:rPr>
          <w:rFonts w:ascii="Times New Roman" w:eastAsia="Times New Roman" w:hAnsi="Times New Roman" w:cs="Times New Roman"/>
          <w:sz w:val="25"/>
          <w:szCs w:val="25"/>
        </w:rPr>
        <w:t>марта</w:t>
      </w:r>
      <w:r w:rsidRPr="00027865">
        <w:rPr>
          <w:rFonts w:ascii="Times New Roman" w:eastAsia="Times New Roman" w:hAnsi="Times New Roman" w:cs="Times New Roman"/>
          <w:sz w:val="25"/>
          <w:szCs w:val="25"/>
        </w:rPr>
        <w:t xml:space="preserve"> 202</w:t>
      </w:r>
      <w:r w:rsidR="001A78E2">
        <w:rPr>
          <w:rFonts w:ascii="Times New Roman" w:eastAsia="Times New Roman" w:hAnsi="Times New Roman" w:cs="Times New Roman"/>
          <w:sz w:val="25"/>
          <w:szCs w:val="25"/>
        </w:rPr>
        <w:t>6</w:t>
      </w:r>
      <w:r w:rsidRPr="00027865"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</w:p>
    <w:p w:rsidR="00161B7A" w:rsidRPr="00027865" w14:paraId="0F1400EB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61B7A" w:rsidRPr="00027865" w14:paraId="0D73E66E" w14:textId="639EF54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027865"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судебного участка </w:t>
      </w:r>
      <w:r w:rsidRPr="00027865">
        <w:rPr>
          <w:rFonts w:ascii="Times New Roman" w:eastAsia="Segoe UI Symbol" w:hAnsi="Times New Roman" w:cs="Times New Roman"/>
          <w:sz w:val="25"/>
          <w:szCs w:val="25"/>
        </w:rPr>
        <w:t>№</w:t>
      </w:r>
      <w:r w:rsidRPr="00027865">
        <w:rPr>
          <w:rFonts w:ascii="Times New Roman" w:eastAsia="Times New Roman" w:hAnsi="Times New Roman" w:cs="Times New Roman"/>
          <w:sz w:val="25"/>
          <w:szCs w:val="25"/>
        </w:rPr>
        <w:t xml:space="preserve">4 Ханты-Мансийского судебного района Ханты-Мансийского автономного округа – Югры Горленко Е.В., </w:t>
      </w:r>
    </w:p>
    <w:p w:rsidR="00161B7A" w:rsidRPr="00C126D3" w14:paraId="325BC023" w14:textId="511355B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323EE5">
        <w:rPr>
          <w:rFonts w:ascii="Times New Roman" w:eastAsia="Times New Roman" w:hAnsi="Times New Roman" w:cs="Times New Roman"/>
          <w:sz w:val="25"/>
          <w:szCs w:val="25"/>
        </w:rPr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 w:rsidRPr="00323EE5">
        <w:rPr>
          <w:rFonts w:ascii="Times New Roman" w:eastAsia="Times New Roman" w:hAnsi="Times New Roman" w:cs="Times New Roman"/>
          <w:b/>
          <w:sz w:val="25"/>
          <w:szCs w:val="25"/>
        </w:rPr>
        <w:t>№5-218-2804/2026</w:t>
      </w:r>
      <w:r w:rsidRPr="00323EE5">
        <w:rPr>
          <w:rFonts w:ascii="Times New Roman" w:eastAsia="Times New Roman" w:hAnsi="Times New Roman" w:cs="Times New Roman"/>
          <w:sz w:val="25"/>
          <w:szCs w:val="25"/>
        </w:rPr>
        <w:t xml:space="preserve">, возбужденное по ст.15.5 КоАП РФ в отношении должностного лица – </w:t>
      </w:r>
      <w:r w:rsidRPr="00323EE5">
        <w:rPr>
          <w:rFonts w:ascii="Times New Roman" w:eastAsia="Times New Roman" w:hAnsi="Times New Roman" w:cs="Times New Roman"/>
          <w:b/>
          <w:sz w:val="25"/>
          <w:szCs w:val="25"/>
        </w:rPr>
        <w:t xml:space="preserve">директора </w:t>
      </w:r>
      <w:r w:rsidR="009B66E1">
        <w:rPr>
          <w:rFonts w:ascii="Times New Roman" w:eastAsia="Times New Roman" w:hAnsi="Times New Roman" w:cs="Times New Roman"/>
          <w:b/>
          <w:sz w:val="25"/>
          <w:szCs w:val="25"/>
        </w:rPr>
        <w:t>***</w:t>
      </w:r>
      <w:r w:rsidRPr="00323EE5">
        <w:rPr>
          <w:rFonts w:ascii="Times New Roman" w:eastAsia="Times New Roman" w:hAnsi="Times New Roman" w:cs="Times New Roman"/>
          <w:b/>
          <w:sz w:val="25"/>
          <w:szCs w:val="25"/>
        </w:rPr>
        <w:t xml:space="preserve"> </w:t>
      </w:r>
      <w:r w:rsidRPr="00323EE5">
        <w:rPr>
          <w:rFonts w:ascii="Times New Roman" w:eastAsia="Times New Roman" w:hAnsi="Times New Roman" w:cs="Times New Roman"/>
          <w:b/>
          <w:sz w:val="25"/>
          <w:szCs w:val="25"/>
        </w:rPr>
        <w:t>Карпуниной</w:t>
      </w:r>
      <w:r w:rsidRPr="00323EE5">
        <w:rPr>
          <w:rFonts w:ascii="Times New Roman" w:eastAsia="Times New Roman" w:hAnsi="Times New Roman" w:cs="Times New Roman"/>
          <w:b/>
          <w:sz w:val="25"/>
          <w:szCs w:val="25"/>
        </w:rPr>
        <w:t xml:space="preserve"> </w:t>
      </w:r>
      <w:r w:rsidR="009B66E1">
        <w:rPr>
          <w:rFonts w:ascii="Times New Roman" w:eastAsia="Times New Roman" w:hAnsi="Times New Roman" w:cs="Times New Roman"/>
          <w:b/>
          <w:sz w:val="25"/>
          <w:szCs w:val="25"/>
        </w:rPr>
        <w:t>Т.В.***</w:t>
      </w:r>
      <w:r w:rsidRPr="00323EE5">
        <w:rPr>
          <w:rFonts w:ascii="Times New Roman" w:eastAsia="Times New Roman" w:hAnsi="Times New Roman" w:cs="Times New Roman"/>
          <w:sz w:val="25"/>
          <w:szCs w:val="25"/>
        </w:rPr>
        <w:t>, сведения о привлечении ранее к административной ответственности не представлено</w:t>
      </w:r>
      <w:r w:rsidRPr="00D70575" w:rsidR="00CE75BB">
        <w:rPr>
          <w:rFonts w:ascii="Times New Roman" w:eastAsia="Times New Roman" w:hAnsi="Times New Roman" w:cs="Times New Roman"/>
          <w:sz w:val="25"/>
          <w:szCs w:val="25"/>
        </w:rPr>
        <w:t>,</w:t>
      </w:r>
      <w:r w:rsidRPr="00C126D3" w:rsidR="00CE75BB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 w:rsidR="00161B7A" w:rsidRPr="00027865" w14:paraId="04E6BEB5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027865">
        <w:rPr>
          <w:rFonts w:ascii="Times New Roman" w:eastAsia="Times New Roman" w:hAnsi="Times New Roman" w:cs="Times New Roman"/>
          <w:b/>
          <w:sz w:val="25"/>
          <w:szCs w:val="25"/>
        </w:rPr>
        <w:t>УСТАНОВИЛ</w:t>
      </w:r>
      <w:r w:rsidRPr="00027865">
        <w:rPr>
          <w:rFonts w:ascii="Times New Roman" w:eastAsia="Times New Roman" w:hAnsi="Times New Roman" w:cs="Times New Roman"/>
          <w:sz w:val="25"/>
          <w:szCs w:val="25"/>
        </w:rPr>
        <w:t>:</w:t>
      </w:r>
    </w:p>
    <w:p w:rsidR="00161B7A" w:rsidRPr="00027865" w14:paraId="232EDDE1" w14:textId="355D02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323EE5">
        <w:rPr>
          <w:rFonts w:ascii="Times New Roman" w:eastAsia="Times New Roman" w:hAnsi="Times New Roman" w:cs="Times New Roman"/>
          <w:sz w:val="25"/>
          <w:szCs w:val="25"/>
        </w:rPr>
        <w:t>Карпунина</w:t>
      </w:r>
      <w:r w:rsidRPr="00323EE5">
        <w:rPr>
          <w:rFonts w:ascii="Times New Roman" w:eastAsia="Times New Roman" w:hAnsi="Times New Roman" w:cs="Times New Roman"/>
          <w:sz w:val="25"/>
          <w:szCs w:val="25"/>
        </w:rPr>
        <w:t xml:space="preserve"> Т.В., являясь директором </w:t>
      </w:r>
      <w:r w:rsidR="009B66E1"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323EE5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C4305E" w:rsidR="00C4305E">
        <w:rPr>
          <w:rFonts w:ascii="Times New Roman" w:eastAsia="Times New Roman" w:hAnsi="Times New Roman" w:cs="Times New Roman"/>
          <w:sz w:val="25"/>
          <w:szCs w:val="25"/>
        </w:rPr>
        <w:t>в чьи обязанности входит своевременное предоставление налоговой декларации (расчета, сведений) в налоговый орган, не обеспечил</w:t>
      </w:r>
      <w:r w:rsidR="008E5ACF">
        <w:rPr>
          <w:rFonts w:ascii="Times New Roman" w:eastAsia="Times New Roman" w:hAnsi="Times New Roman" w:cs="Times New Roman"/>
          <w:sz w:val="25"/>
          <w:szCs w:val="25"/>
        </w:rPr>
        <w:t>а</w:t>
      </w:r>
      <w:r w:rsidRPr="00C4305E" w:rsidR="00C4305E">
        <w:rPr>
          <w:rFonts w:ascii="Times New Roman" w:eastAsia="Times New Roman" w:hAnsi="Times New Roman" w:cs="Times New Roman"/>
          <w:sz w:val="25"/>
          <w:szCs w:val="25"/>
        </w:rPr>
        <w:t xml:space="preserve"> предоставление Налоговой декларации по налогу, уплачиваемому в связи с применением упрощенной</w:t>
      </w:r>
      <w:r w:rsidR="000E3A34">
        <w:rPr>
          <w:rFonts w:ascii="Times New Roman" w:eastAsia="Times New Roman" w:hAnsi="Times New Roman" w:cs="Times New Roman"/>
          <w:sz w:val="25"/>
          <w:szCs w:val="25"/>
        </w:rPr>
        <w:t xml:space="preserve"> системы </w:t>
      </w:r>
      <w:r w:rsidR="000E3A34">
        <w:rPr>
          <w:rFonts w:ascii="Times New Roman" w:eastAsia="Times New Roman" w:hAnsi="Times New Roman" w:cs="Times New Roman"/>
          <w:sz w:val="25"/>
          <w:szCs w:val="25"/>
        </w:rPr>
        <w:t>налогооблажения</w:t>
      </w:r>
      <w:r w:rsidR="000E3A34">
        <w:rPr>
          <w:rFonts w:ascii="Times New Roman" w:eastAsia="Times New Roman" w:hAnsi="Times New Roman" w:cs="Times New Roman"/>
          <w:sz w:val="25"/>
          <w:szCs w:val="25"/>
        </w:rPr>
        <w:t xml:space="preserve"> за 2024</w:t>
      </w:r>
      <w:r w:rsidRPr="00C4305E" w:rsidR="00C4305E">
        <w:rPr>
          <w:rFonts w:ascii="Times New Roman" w:eastAsia="Times New Roman" w:hAnsi="Times New Roman" w:cs="Times New Roman"/>
          <w:sz w:val="25"/>
          <w:szCs w:val="25"/>
        </w:rPr>
        <w:t xml:space="preserve"> год в Межрайонную ИФНС России по </w:t>
      </w:r>
      <w:r w:rsidR="009B66E1"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C4305E" w:rsidR="00C4305E">
        <w:rPr>
          <w:rFonts w:ascii="Times New Roman" w:eastAsia="Times New Roman" w:hAnsi="Times New Roman" w:cs="Times New Roman"/>
          <w:sz w:val="25"/>
          <w:szCs w:val="25"/>
        </w:rPr>
        <w:t>, необходимых для осуществлений мероприятий налогового контроля, тем самым нарушив п.1 ст.346.23 Налогового Коде</w:t>
      </w:r>
      <w:r w:rsidR="0084305C">
        <w:rPr>
          <w:rFonts w:ascii="Times New Roman" w:eastAsia="Times New Roman" w:hAnsi="Times New Roman" w:cs="Times New Roman"/>
          <w:sz w:val="25"/>
          <w:szCs w:val="25"/>
        </w:rPr>
        <w:t>кса Российской Федерации, чем 2</w:t>
      </w:r>
      <w:r w:rsidR="001A78E2">
        <w:rPr>
          <w:rFonts w:ascii="Times New Roman" w:eastAsia="Times New Roman" w:hAnsi="Times New Roman" w:cs="Times New Roman"/>
          <w:sz w:val="25"/>
          <w:szCs w:val="25"/>
        </w:rPr>
        <w:t>6</w:t>
      </w:r>
      <w:r w:rsidRPr="00C4305E" w:rsidR="00C4305E">
        <w:rPr>
          <w:rFonts w:ascii="Times New Roman" w:eastAsia="Times New Roman" w:hAnsi="Times New Roman" w:cs="Times New Roman"/>
          <w:sz w:val="25"/>
          <w:szCs w:val="25"/>
        </w:rPr>
        <w:t>.03.202</w:t>
      </w:r>
      <w:r w:rsidR="000E3A34">
        <w:rPr>
          <w:rFonts w:ascii="Times New Roman" w:eastAsia="Times New Roman" w:hAnsi="Times New Roman" w:cs="Times New Roman"/>
          <w:sz w:val="25"/>
          <w:szCs w:val="25"/>
        </w:rPr>
        <w:t>5</w:t>
      </w:r>
      <w:r w:rsidRPr="00C4305E" w:rsidR="00C4305E">
        <w:rPr>
          <w:rFonts w:ascii="Times New Roman" w:eastAsia="Times New Roman" w:hAnsi="Times New Roman" w:cs="Times New Roman"/>
          <w:sz w:val="25"/>
          <w:szCs w:val="25"/>
        </w:rPr>
        <w:t xml:space="preserve"> в 00 часов 01 минуту по адресу</w:t>
      </w:r>
      <w:r w:rsidRPr="00027865" w:rsidR="00B31FD4">
        <w:rPr>
          <w:rFonts w:ascii="Times New Roman" w:eastAsia="Times New Roman" w:hAnsi="Times New Roman" w:cs="Times New Roman"/>
          <w:sz w:val="25"/>
          <w:szCs w:val="25"/>
        </w:rPr>
        <w:t xml:space="preserve">: </w:t>
      </w:r>
      <w:r w:rsidR="009B66E1">
        <w:rPr>
          <w:rFonts w:ascii="Times New Roman" w:eastAsia="Times New Roman" w:hAnsi="Times New Roman" w:cs="Times New Roman"/>
          <w:sz w:val="25"/>
          <w:szCs w:val="25"/>
        </w:rPr>
        <w:t>***</w:t>
      </w:r>
      <w:r w:rsidR="00315386">
        <w:rPr>
          <w:rFonts w:ascii="Times New Roman" w:eastAsia="Times New Roman" w:hAnsi="Times New Roman" w:cs="Times New Roman"/>
          <w:sz w:val="25"/>
          <w:szCs w:val="25"/>
        </w:rPr>
        <w:t>,</w:t>
      </w:r>
      <w:r w:rsidRPr="00315386" w:rsidR="00315386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AB48D3">
        <w:rPr>
          <w:rFonts w:ascii="Times New Roman" w:eastAsia="Times New Roman" w:hAnsi="Times New Roman" w:cs="Times New Roman"/>
          <w:sz w:val="25"/>
          <w:szCs w:val="25"/>
        </w:rPr>
        <w:t>совершил</w:t>
      </w:r>
      <w:r w:rsidR="008E5ACF">
        <w:rPr>
          <w:rFonts w:ascii="Times New Roman" w:eastAsia="Times New Roman" w:hAnsi="Times New Roman" w:cs="Times New Roman"/>
          <w:sz w:val="25"/>
          <w:szCs w:val="25"/>
        </w:rPr>
        <w:t>а</w:t>
      </w:r>
      <w:r w:rsidRPr="00027865" w:rsidR="00B31FD4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3E602A">
        <w:rPr>
          <w:rFonts w:ascii="Times New Roman" w:eastAsia="Times New Roman" w:hAnsi="Times New Roman" w:cs="Times New Roman"/>
          <w:sz w:val="25"/>
          <w:szCs w:val="25"/>
        </w:rPr>
        <w:t xml:space="preserve">правонарушение, предусмотренное </w:t>
      </w:r>
      <w:r w:rsidR="00DD385C">
        <w:rPr>
          <w:rFonts w:ascii="Times New Roman" w:eastAsia="Times New Roman" w:hAnsi="Times New Roman" w:cs="Times New Roman"/>
          <w:sz w:val="25"/>
          <w:szCs w:val="25"/>
        </w:rPr>
        <w:t>ст.15.</w:t>
      </w:r>
      <w:r w:rsidR="003E602A">
        <w:rPr>
          <w:rFonts w:ascii="Times New Roman" w:eastAsia="Times New Roman" w:hAnsi="Times New Roman" w:cs="Times New Roman"/>
          <w:sz w:val="25"/>
          <w:szCs w:val="25"/>
        </w:rPr>
        <w:t>5</w:t>
      </w:r>
      <w:r w:rsidR="00841F08">
        <w:rPr>
          <w:rFonts w:ascii="Times New Roman" w:eastAsia="Times New Roman" w:hAnsi="Times New Roman" w:cs="Times New Roman"/>
          <w:sz w:val="25"/>
          <w:szCs w:val="25"/>
        </w:rPr>
        <w:t xml:space="preserve"> КоАП РФ.</w:t>
      </w:r>
    </w:p>
    <w:p w:rsidR="00AF19AB" w:rsidRPr="00AF19AB" w:rsidP="00AF19AB" w14:paraId="1DFCE3F1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F19AB">
        <w:rPr>
          <w:rFonts w:ascii="Times New Roman" w:eastAsia="Times New Roman" w:hAnsi="Times New Roman" w:cs="Times New Roman"/>
          <w:sz w:val="25"/>
          <w:szCs w:val="25"/>
        </w:rPr>
        <w:t>Карпунина</w:t>
      </w:r>
      <w:r w:rsidRPr="00AF19AB">
        <w:rPr>
          <w:rFonts w:ascii="Times New Roman" w:eastAsia="Times New Roman" w:hAnsi="Times New Roman" w:cs="Times New Roman"/>
          <w:sz w:val="25"/>
          <w:szCs w:val="25"/>
        </w:rPr>
        <w:t xml:space="preserve"> Т.В. в судебном заседании правом на защитника не воспользовалась, вину признала, пояснила, что из-за проблем с электронной подписью своевременно не получилось сдать отёчность. В последствии нарушение устранено, соответствующая отчетность направлена в налоговый орган.  </w:t>
      </w:r>
    </w:p>
    <w:p w:rsidR="00161B7A" w:rsidRPr="00027865" w:rsidP="00AF19AB" w14:paraId="3BE9FE53" w14:textId="09C15F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F19AB">
        <w:rPr>
          <w:rFonts w:ascii="Times New Roman" w:eastAsia="Times New Roman" w:hAnsi="Times New Roman" w:cs="Times New Roman"/>
          <w:sz w:val="25"/>
          <w:szCs w:val="25"/>
        </w:rPr>
        <w:t xml:space="preserve">Заслушав </w:t>
      </w:r>
      <w:r w:rsidRPr="00AF19AB">
        <w:rPr>
          <w:rFonts w:ascii="Times New Roman" w:eastAsia="Times New Roman" w:hAnsi="Times New Roman" w:cs="Times New Roman"/>
          <w:sz w:val="25"/>
          <w:szCs w:val="25"/>
        </w:rPr>
        <w:t>Карпунину</w:t>
      </w:r>
      <w:r w:rsidRPr="00AF19AB">
        <w:rPr>
          <w:rFonts w:ascii="Times New Roman" w:eastAsia="Times New Roman" w:hAnsi="Times New Roman" w:cs="Times New Roman"/>
          <w:sz w:val="25"/>
          <w:szCs w:val="25"/>
        </w:rPr>
        <w:t xml:space="preserve"> Т.В., изучив письменные материалы дела об административном правонарушении, мировой судья пришел к следующему</w:t>
      </w:r>
      <w:r w:rsidRPr="00027865" w:rsidR="00CE75BB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C4305E" w:rsidRPr="00C4305E" w:rsidP="00C4305E" w14:paraId="49DE1DA9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C4305E">
        <w:rPr>
          <w:rFonts w:ascii="Times New Roman" w:eastAsia="Times New Roman" w:hAnsi="Times New Roman" w:cs="Times New Roman"/>
          <w:sz w:val="25"/>
          <w:szCs w:val="25"/>
        </w:rPr>
        <w:t>В соответствии со статьей 15.5 Кодекса Российской Федерации об административных правонарушениях административным правонарушением признается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C4305E" w:rsidRPr="00C4305E" w:rsidP="00C4305E" w14:paraId="6924ADD7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C4305E">
        <w:rPr>
          <w:rFonts w:ascii="Times New Roman" w:eastAsia="Times New Roman" w:hAnsi="Times New Roman" w:cs="Times New Roman"/>
          <w:sz w:val="25"/>
          <w:szCs w:val="25"/>
        </w:rPr>
        <w:t>Согласно пп.4 п.1 ст.23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C4305E" w:rsidRPr="00C4305E" w:rsidP="00C4305E" w14:paraId="3F2DFBF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C4305E">
        <w:rPr>
          <w:rFonts w:ascii="Times New Roman" w:eastAsia="Times New Roman" w:hAnsi="Times New Roman" w:cs="Times New Roman"/>
          <w:sz w:val="25"/>
          <w:szCs w:val="25"/>
        </w:rPr>
        <w:t>В соответствии с п.2 ст.80 НК РФ налоговая декларация (расчет) представляется в установленные законодательством о налогах и сборах сроки.</w:t>
      </w:r>
    </w:p>
    <w:p w:rsidR="00161B7A" w:rsidRPr="00027865" w:rsidP="00C4305E" w14:paraId="01265892" w14:textId="62279A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C4305E">
        <w:rPr>
          <w:rFonts w:ascii="Times New Roman" w:eastAsia="Times New Roman" w:hAnsi="Times New Roman" w:cs="Times New Roman"/>
          <w:sz w:val="25"/>
          <w:szCs w:val="25"/>
        </w:rPr>
        <w:t>Согласно п.1 ст.346.23 НК РФ, по итогам налогового периода организации представляют налоговую декларацию в налоговый орган по месту нахождения организации или месту жительства индивидуального предпринимателя не позднее 31 марта года, следующего за истекшим налоговым периодом (с учетом изменений с 01.01.2023 – не позднее 25 числа, месяца (отчетным) следующего за расчетным периодом)</w:t>
      </w:r>
      <w:r w:rsidRPr="003E602A" w:rsidR="003E602A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161B7A" w:rsidRPr="00027865" w14:paraId="37208C5E" w14:textId="3802A6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027865">
        <w:rPr>
          <w:rFonts w:ascii="Times New Roman" w:eastAsia="Times New Roman" w:hAnsi="Times New Roman" w:cs="Times New Roman"/>
          <w:sz w:val="25"/>
          <w:szCs w:val="25"/>
        </w:rPr>
        <w:t xml:space="preserve">В нарушение указанных требований </w:t>
      </w:r>
      <w:r w:rsidR="008E5ACF">
        <w:rPr>
          <w:rFonts w:ascii="Times New Roman" w:eastAsia="Times New Roman" w:hAnsi="Times New Roman" w:cs="Times New Roman"/>
          <w:sz w:val="25"/>
          <w:szCs w:val="25"/>
        </w:rPr>
        <w:t>–</w:t>
      </w:r>
      <w:r w:rsidR="00323EE5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E60A97" w:rsidR="00E60A97">
        <w:rPr>
          <w:rFonts w:ascii="Times New Roman" w:eastAsia="Times New Roman" w:hAnsi="Times New Roman" w:cs="Times New Roman"/>
          <w:sz w:val="25"/>
          <w:szCs w:val="25"/>
        </w:rPr>
        <w:t xml:space="preserve">директор </w:t>
      </w:r>
      <w:r w:rsidR="009B66E1"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E60A97" w:rsidR="00E60A97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323EE5" w:rsidR="00323EE5">
        <w:rPr>
          <w:rFonts w:ascii="Times New Roman" w:eastAsia="Times New Roman" w:hAnsi="Times New Roman" w:cs="Times New Roman"/>
          <w:sz w:val="25"/>
          <w:szCs w:val="25"/>
        </w:rPr>
        <w:t>Карпунина</w:t>
      </w:r>
      <w:r w:rsidRPr="00323EE5" w:rsidR="00323EE5">
        <w:rPr>
          <w:rFonts w:ascii="Times New Roman" w:eastAsia="Times New Roman" w:hAnsi="Times New Roman" w:cs="Times New Roman"/>
          <w:sz w:val="25"/>
          <w:szCs w:val="25"/>
        </w:rPr>
        <w:t xml:space="preserve"> Т.В</w:t>
      </w:r>
      <w:r w:rsidRPr="00027865" w:rsidR="00942EC2">
        <w:rPr>
          <w:rFonts w:ascii="Times New Roman" w:eastAsia="Times New Roman" w:hAnsi="Times New Roman" w:cs="Times New Roman"/>
          <w:sz w:val="25"/>
          <w:szCs w:val="25"/>
        </w:rPr>
        <w:t>.</w:t>
      </w:r>
      <w:r w:rsidRPr="00027865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C4305E">
        <w:rPr>
          <w:rFonts w:ascii="Times New Roman" w:eastAsia="Times New Roman" w:hAnsi="Times New Roman" w:cs="Times New Roman"/>
          <w:sz w:val="25"/>
          <w:szCs w:val="25"/>
        </w:rPr>
        <w:t>Налоговую</w:t>
      </w:r>
      <w:r w:rsidRPr="00C4305E" w:rsidR="00C4305E">
        <w:rPr>
          <w:rFonts w:ascii="Times New Roman" w:eastAsia="Times New Roman" w:hAnsi="Times New Roman" w:cs="Times New Roman"/>
          <w:sz w:val="25"/>
          <w:szCs w:val="25"/>
        </w:rPr>
        <w:t xml:space="preserve"> деклараци</w:t>
      </w:r>
      <w:r w:rsidR="00C4305E">
        <w:rPr>
          <w:rFonts w:ascii="Times New Roman" w:eastAsia="Times New Roman" w:hAnsi="Times New Roman" w:cs="Times New Roman"/>
          <w:sz w:val="25"/>
          <w:szCs w:val="25"/>
        </w:rPr>
        <w:t>ю</w:t>
      </w:r>
      <w:r w:rsidRPr="00C4305E" w:rsidR="00C4305E">
        <w:rPr>
          <w:rFonts w:ascii="Times New Roman" w:eastAsia="Times New Roman" w:hAnsi="Times New Roman" w:cs="Times New Roman"/>
          <w:sz w:val="25"/>
          <w:szCs w:val="25"/>
        </w:rPr>
        <w:t xml:space="preserve"> по налогу, уплачиваемому в связи с применением упрощенной</w:t>
      </w:r>
      <w:r w:rsidR="00BD53B7">
        <w:rPr>
          <w:rFonts w:ascii="Times New Roman" w:eastAsia="Times New Roman" w:hAnsi="Times New Roman" w:cs="Times New Roman"/>
          <w:sz w:val="25"/>
          <w:szCs w:val="25"/>
        </w:rPr>
        <w:t xml:space="preserve"> системы </w:t>
      </w:r>
      <w:r w:rsidR="00BD53B7">
        <w:rPr>
          <w:rFonts w:ascii="Times New Roman" w:eastAsia="Times New Roman" w:hAnsi="Times New Roman" w:cs="Times New Roman"/>
          <w:sz w:val="25"/>
          <w:szCs w:val="25"/>
        </w:rPr>
        <w:t>налогооблажения</w:t>
      </w:r>
      <w:r w:rsidR="00BD53B7">
        <w:rPr>
          <w:rFonts w:ascii="Times New Roman" w:eastAsia="Times New Roman" w:hAnsi="Times New Roman" w:cs="Times New Roman"/>
          <w:sz w:val="25"/>
          <w:szCs w:val="25"/>
        </w:rPr>
        <w:t xml:space="preserve"> за 2024</w:t>
      </w:r>
      <w:r w:rsidRPr="00C4305E" w:rsidR="00C4305E">
        <w:rPr>
          <w:rFonts w:ascii="Times New Roman" w:eastAsia="Times New Roman" w:hAnsi="Times New Roman" w:cs="Times New Roman"/>
          <w:sz w:val="25"/>
          <w:szCs w:val="25"/>
        </w:rPr>
        <w:t xml:space="preserve"> год</w:t>
      </w:r>
      <w:r w:rsidRPr="00B82928" w:rsidR="00B82928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027865">
        <w:rPr>
          <w:rFonts w:ascii="Times New Roman" w:eastAsia="Times New Roman" w:hAnsi="Times New Roman" w:cs="Times New Roman"/>
          <w:sz w:val="25"/>
          <w:szCs w:val="25"/>
        </w:rPr>
        <w:t xml:space="preserve">в Межрайонную Инспекцию ФНС России </w:t>
      </w:r>
      <w:r w:rsidRPr="00027865">
        <w:rPr>
          <w:rFonts w:ascii="Times New Roman" w:eastAsia="Segoe UI Symbol" w:hAnsi="Times New Roman" w:cs="Times New Roman"/>
          <w:sz w:val="25"/>
          <w:szCs w:val="25"/>
        </w:rPr>
        <w:t>№</w:t>
      </w:r>
      <w:r w:rsidRPr="00027865">
        <w:rPr>
          <w:rFonts w:ascii="Times New Roman" w:eastAsia="Times New Roman" w:hAnsi="Times New Roman" w:cs="Times New Roman"/>
          <w:sz w:val="25"/>
          <w:szCs w:val="25"/>
        </w:rPr>
        <w:t xml:space="preserve">1 по </w:t>
      </w:r>
      <w:r w:rsidR="009B66E1">
        <w:rPr>
          <w:rFonts w:ascii="Times New Roman" w:eastAsia="Times New Roman" w:hAnsi="Times New Roman" w:cs="Times New Roman"/>
          <w:sz w:val="25"/>
          <w:szCs w:val="25"/>
        </w:rPr>
        <w:t xml:space="preserve">*** </w:t>
      </w:r>
      <w:r w:rsidRPr="00027865">
        <w:rPr>
          <w:rFonts w:ascii="Times New Roman" w:eastAsia="Times New Roman" w:hAnsi="Times New Roman" w:cs="Times New Roman"/>
          <w:sz w:val="25"/>
          <w:szCs w:val="25"/>
        </w:rPr>
        <w:t>представил</w:t>
      </w:r>
      <w:r w:rsidR="00C126D3">
        <w:rPr>
          <w:rFonts w:ascii="Times New Roman" w:eastAsia="Times New Roman" w:hAnsi="Times New Roman" w:cs="Times New Roman"/>
          <w:sz w:val="25"/>
          <w:szCs w:val="25"/>
        </w:rPr>
        <w:t>а</w:t>
      </w:r>
      <w:r w:rsidR="00BD53B7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323EE5">
        <w:rPr>
          <w:rFonts w:ascii="Times New Roman" w:eastAsia="Times New Roman" w:hAnsi="Times New Roman" w:cs="Times New Roman"/>
          <w:sz w:val="25"/>
          <w:szCs w:val="25"/>
        </w:rPr>
        <w:t>01.07.2025</w:t>
      </w:r>
      <w:r w:rsidRPr="00027865" w:rsidR="004B4FFD">
        <w:rPr>
          <w:rFonts w:ascii="Times New Roman" w:eastAsia="Times New Roman" w:hAnsi="Times New Roman" w:cs="Times New Roman"/>
          <w:sz w:val="25"/>
          <w:szCs w:val="25"/>
        </w:rPr>
        <w:t>.</w:t>
      </w:r>
      <w:r w:rsidRPr="00027865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 w:rsidR="00161B7A" w:rsidRPr="00027865" w14:paraId="76B5B5E2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027865">
        <w:rPr>
          <w:rFonts w:ascii="Times New Roman" w:eastAsia="Times New Roman" w:hAnsi="Times New Roman" w:cs="Times New Roman"/>
          <w:sz w:val="25"/>
          <w:szCs w:val="25"/>
        </w:rPr>
        <w:t>Согласно ст.2.4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161B7A" w:rsidRPr="00027865" w14:paraId="340F8C33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027865">
        <w:rPr>
          <w:rFonts w:ascii="Times New Roman" w:eastAsia="Times New Roman" w:hAnsi="Times New Roman" w:cs="Times New Roman"/>
          <w:sz w:val="25"/>
          <w:szCs w:val="25"/>
        </w:rPr>
        <w:t>При этом, в соответствии с примечанием к вышеуказанной норме,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лица, если законом не установлено иное.</w:t>
      </w:r>
    </w:p>
    <w:p w:rsidR="00161B7A" w:rsidRPr="00027865" w14:paraId="538245FC" w14:textId="0DB501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027865">
        <w:rPr>
          <w:rFonts w:ascii="Times New Roman" w:eastAsia="Times New Roman" w:hAnsi="Times New Roman" w:cs="Times New Roman"/>
          <w:sz w:val="25"/>
          <w:szCs w:val="25"/>
        </w:rPr>
        <w:t xml:space="preserve">Виновность </w:t>
      </w:r>
      <w:r w:rsidRPr="00323EE5" w:rsidR="00323EE5">
        <w:rPr>
          <w:rFonts w:ascii="Times New Roman" w:eastAsia="Times New Roman" w:hAnsi="Times New Roman" w:cs="Times New Roman"/>
          <w:sz w:val="25"/>
          <w:szCs w:val="25"/>
        </w:rPr>
        <w:t>Карпуниной</w:t>
      </w:r>
      <w:r w:rsidRPr="00323EE5" w:rsidR="00323EE5">
        <w:rPr>
          <w:rFonts w:ascii="Times New Roman" w:eastAsia="Times New Roman" w:hAnsi="Times New Roman" w:cs="Times New Roman"/>
          <w:sz w:val="25"/>
          <w:szCs w:val="25"/>
        </w:rPr>
        <w:t xml:space="preserve"> Т.В</w:t>
      </w:r>
      <w:r w:rsidRPr="00027865">
        <w:rPr>
          <w:rFonts w:ascii="Times New Roman" w:eastAsia="Times New Roman" w:hAnsi="Times New Roman" w:cs="Times New Roman"/>
          <w:sz w:val="25"/>
          <w:szCs w:val="25"/>
        </w:rPr>
        <w:t>. в совершении правонарушения подтверждается исследованными судом материалами дела: протоколом об административном правонарушении</w:t>
      </w:r>
      <w:r w:rsidR="00323EE5">
        <w:rPr>
          <w:rFonts w:ascii="Times New Roman" w:eastAsia="Times New Roman" w:hAnsi="Times New Roman" w:cs="Times New Roman"/>
          <w:sz w:val="25"/>
          <w:szCs w:val="25"/>
        </w:rPr>
        <w:t xml:space="preserve"> №</w:t>
      </w:r>
      <w:r w:rsidR="009B66E1"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027865"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 w:rsidR="00323EE5">
        <w:rPr>
          <w:rFonts w:ascii="Times New Roman" w:eastAsia="Times New Roman" w:hAnsi="Times New Roman" w:cs="Times New Roman"/>
          <w:sz w:val="25"/>
          <w:szCs w:val="25"/>
        </w:rPr>
        <w:t>14.01.2026</w:t>
      </w:r>
      <w:r w:rsidRPr="00027865">
        <w:rPr>
          <w:rFonts w:ascii="Times New Roman" w:eastAsia="Times New Roman" w:hAnsi="Times New Roman" w:cs="Times New Roman"/>
          <w:sz w:val="25"/>
          <w:szCs w:val="25"/>
        </w:rPr>
        <w:t>;</w:t>
      </w:r>
      <w:r w:rsidRPr="00027865" w:rsidR="00C52987">
        <w:rPr>
          <w:sz w:val="25"/>
          <w:szCs w:val="25"/>
        </w:rPr>
        <w:t xml:space="preserve"> </w:t>
      </w:r>
      <w:r w:rsidRPr="00BD53B7" w:rsidR="00BD53B7">
        <w:rPr>
          <w:rFonts w:ascii="Times New Roman" w:hAnsi="Times New Roman" w:cs="Times New Roman"/>
          <w:sz w:val="25"/>
          <w:szCs w:val="25"/>
        </w:rPr>
        <w:t>квитанцией о приеме налоговой декларации (расчета), бухгалтерской (финансовой) отчетности в электронной форме</w:t>
      </w:r>
      <w:r w:rsidRPr="0084305C" w:rsidR="0084305C">
        <w:rPr>
          <w:rFonts w:ascii="Times New Roman" w:hAnsi="Times New Roman" w:cs="Times New Roman"/>
          <w:sz w:val="25"/>
          <w:szCs w:val="25"/>
        </w:rPr>
        <w:t xml:space="preserve">; </w:t>
      </w:r>
      <w:r w:rsidRPr="0084305C" w:rsidR="00C52987">
        <w:rPr>
          <w:rFonts w:ascii="Times New Roman" w:eastAsia="Times New Roman" w:hAnsi="Times New Roman" w:cs="Times New Roman"/>
          <w:sz w:val="25"/>
          <w:szCs w:val="25"/>
        </w:rPr>
        <w:t>выпиской</w:t>
      </w:r>
      <w:r w:rsidRPr="00027865" w:rsidR="00C52987">
        <w:rPr>
          <w:rFonts w:ascii="Times New Roman" w:eastAsia="Times New Roman" w:hAnsi="Times New Roman" w:cs="Times New Roman"/>
          <w:sz w:val="25"/>
          <w:szCs w:val="25"/>
        </w:rPr>
        <w:t xml:space="preserve"> из ЕГРЮЛ</w:t>
      </w:r>
      <w:r w:rsidRPr="00027865" w:rsidR="004B4FFD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161B7A" w:rsidRPr="00027865" w14:paraId="47C3BCFF" w14:textId="64039A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027865">
        <w:rPr>
          <w:rFonts w:ascii="Times New Roman" w:eastAsia="Times New Roman" w:hAnsi="Times New Roman" w:cs="Times New Roman"/>
          <w:sz w:val="25"/>
          <w:szCs w:val="25"/>
        </w:rPr>
        <w:t xml:space="preserve">Действия </w:t>
      </w:r>
      <w:r w:rsidRPr="00323EE5" w:rsidR="00323EE5">
        <w:rPr>
          <w:rFonts w:ascii="Times New Roman" w:eastAsia="Times New Roman" w:hAnsi="Times New Roman" w:cs="Times New Roman"/>
          <w:sz w:val="25"/>
          <w:szCs w:val="25"/>
        </w:rPr>
        <w:t>Карпуниной</w:t>
      </w:r>
      <w:r w:rsidRPr="00323EE5" w:rsidR="00323EE5">
        <w:rPr>
          <w:rFonts w:ascii="Times New Roman" w:eastAsia="Times New Roman" w:hAnsi="Times New Roman" w:cs="Times New Roman"/>
          <w:sz w:val="25"/>
          <w:szCs w:val="25"/>
        </w:rPr>
        <w:t xml:space="preserve"> Т.В</w:t>
      </w:r>
      <w:r w:rsidRPr="00027865">
        <w:rPr>
          <w:rFonts w:ascii="Times New Roman" w:eastAsia="Times New Roman" w:hAnsi="Times New Roman" w:cs="Times New Roman"/>
          <w:sz w:val="25"/>
          <w:szCs w:val="25"/>
        </w:rPr>
        <w:t xml:space="preserve">. мировой судья квалифицирует </w:t>
      </w:r>
      <w:r w:rsidR="003E602A">
        <w:rPr>
          <w:rFonts w:ascii="Times New Roman" w:eastAsia="Times New Roman" w:hAnsi="Times New Roman" w:cs="Times New Roman"/>
          <w:sz w:val="25"/>
          <w:szCs w:val="25"/>
        </w:rPr>
        <w:t>по</w:t>
      </w:r>
      <w:r w:rsidRPr="003E602A" w:rsidR="003E602A">
        <w:rPr>
          <w:rFonts w:ascii="Times New Roman" w:eastAsia="Times New Roman" w:hAnsi="Times New Roman" w:cs="Times New Roman"/>
          <w:sz w:val="25"/>
          <w:szCs w:val="25"/>
        </w:rPr>
        <w:t xml:space="preserve"> ст.15.5 КоАП РФ - нарушение установленных законодательством о налогах и сборах сроков представления Расчета по страховым взносам в налоговый орган по месту учета</w:t>
      </w:r>
      <w:r w:rsidRPr="00027865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161B7A" w:rsidRPr="00027865" w14:paraId="3B36646B" w14:textId="5F02E5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BD53B7">
        <w:rPr>
          <w:rFonts w:ascii="Times New Roman" w:eastAsia="Times New Roman" w:hAnsi="Times New Roman" w:cs="Times New Roman"/>
          <w:sz w:val="25"/>
          <w:szCs w:val="25"/>
        </w:rPr>
        <w:t>Смягчающих и отягчающих административную ответственность обстоятельств мировым судьей не установлено</w:t>
      </w:r>
      <w:r w:rsidR="00DD385C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1C2B82" w:rsidRPr="001C2B82" w:rsidP="001C2B82" w14:paraId="2CDBF9B8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C2B82">
        <w:rPr>
          <w:rFonts w:ascii="Times New Roman" w:eastAsia="Times New Roman" w:hAnsi="Times New Roman" w:cs="Times New Roman"/>
          <w:sz w:val="25"/>
          <w:szCs w:val="25"/>
        </w:rPr>
        <w:t xml:space="preserve">Оснований для прекращения дела за малозначительностью деяния не имеется. </w:t>
      </w:r>
    </w:p>
    <w:p w:rsidR="00161B7A" w:rsidRPr="00027865" w:rsidP="001C2B82" w14:paraId="30B73849" w14:textId="1E1CCB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C2B82">
        <w:rPr>
          <w:rFonts w:ascii="Times New Roman" w:eastAsia="Times New Roman" w:hAnsi="Times New Roman" w:cs="Times New Roman"/>
          <w:sz w:val="25"/>
          <w:szCs w:val="25"/>
        </w:rPr>
        <w:t xml:space="preserve">Учитывая обстоятельства и характер совершенного административного правонарушения, данные о личности </w:t>
      </w:r>
      <w:r w:rsidRPr="00323EE5" w:rsidR="00323EE5">
        <w:rPr>
          <w:rFonts w:ascii="Times New Roman" w:eastAsia="Times New Roman" w:hAnsi="Times New Roman" w:cs="Times New Roman"/>
          <w:sz w:val="25"/>
          <w:szCs w:val="25"/>
        </w:rPr>
        <w:t>Карпуниной</w:t>
      </w:r>
      <w:r w:rsidRPr="00323EE5" w:rsidR="00323EE5">
        <w:rPr>
          <w:rFonts w:ascii="Times New Roman" w:eastAsia="Times New Roman" w:hAnsi="Times New Roman" w:cs="Times New Roman"/>
          <w:sz w:val="25"/>
          <w:szCs w:val="25"/>
        </w:rPr>
        <w:t xml:space="preserve"> Т.В</w:t>
      </w:r>
      <w:r w:rsidRPr="001C2B82">
        <w:rPr>
          <w:rFonts w:ascii="Times New Roman" w:eastAsia="Times New Roman" w:hAnsi="Times New Roman" w:cs="Times New Roman"/>
          <w:sz w:val="25"/>
          <w:szCs w:val="25"/>
        </w:rPr>
        <w:t>., что она впервые привлекается к административной ответственности, суд полагает возможным назначить ей административное наказание в виде официального порицания физического лица – предупреждения</w:t>
      </w:r>
      <w:r w:rsidRPr="00027865" w:rsidR="00CE75BB"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</w:p>
    <w:p w:rsidR="00161B7A" w:rsidRPr="00027865" w14:paraId="7FF71312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027865">
        <w:rPr>
          <w:rFonts w:ascii="Times New Roman" w:eastAsia="Times New Roman" w:hAnsi="Times New Roman" w:cs="Times New Roman"/>
          <w:sz w:val="25"/>
          <w:szCs w:val="25"/>
        </w:rPr>
        <w:t>Руководствуясь ст. ст. 23.1, 29.5, 29.6, 29.10 КоАП РФ, мировой судья</w:t>
      </w:r>
    </w:p>
    <w:p w:rsidR="00161B7A" w:rsidRPr="00027865" w14:paraId="44A38F7A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161B7A" w:rsidRPr="00027865" w14:paraId="51C41190" w14:textId="7777777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 w:rsidRPr="00027865">
        <w:rPr>
          <w:rFonts w:ascii="Times New Roman" w:eastAsia="Times New Roman" w:hAnsi="Times New Roman" w:cs="Times New Roman"/>
          <w:b/>
          <w:sz w:val="25"/>
          <w:szCs w:val="25"/>
        </w:rPr>
        <w:t>ПОСТАНОВИЛ:</w:t>
      </w:r>
    </w:p>
    <w:p w:rsidR="00161B7A" w:rsidRPr="00027865" w14:paraId="69E29DC6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61B7A" w:rsidRPr="00027865" w14:paraId="35CB9450" w14:textId="623D6A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C2B82">
        <w:rPr>
          <w:rFonts w:ascii="Times New Roman" w:eastAsia="Times New Roman" w:hAnsi="Times New Roman" w:cs="Times New Roman"/>
          <w:sz w:val="25"/>
          <w:szCs w:val="25"/>
        </w:rPr>
        <w:t xml:space="preserve">Признать должностное лицо – </w:t>
      </w:r>
      <w:r w:rsidRPr="00323EE5" w:rsidR="00323EE5">
        <w:rPr>
          <w:rFonts w:ascii="Times New Roman" w:eastAsia="Times New Roman" w:hAnsi="Times New Roman" w:cs="Times New Roman"/>
          <w:sz w:val="25"/>
          <w:szCs w:val="25"/>
        </w:rPr>
        <w:t xml:space="preserve">директора </w:t>
      </w:r>
      <w:r w:rsidR="009B66E1">
        <w:rPr>
          <w:rFonts w:ascii="Times New Roman" w:eastAsia="Times New Roman" w:hAnsi="Times New Roman" w:cs="Times New Roman"/>
          <w:sz w:val="25"/>
          <w:szCs w:val="25"/>
        </w:rPr>
        <w:t>***</w:t>
      </w:r>
      <w:r w:rsidR="00323EE5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323EE5">
        <w:rPr>
          <w:rFonts w:ascii="Times New Roman" w:eastAsia="Times New Roman" w:hAnsi="Times New Roman" w:cs="Times New Roman"/>
          <w:sz w:val="25"/>
          <w:szCs w:val="25"/>
        </w:rPr>
        <w:t>Карпунину</w:t>
      </w:r>
      <w:r w:rsidR="00323EE5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9B66E1">
        <w:rPr>
          <w:rFonts w:ascii="Times New Roman" w:eastAsia="Times New Roman" w:hAnsi="Times New Roman" w:cs="Times New Roman"/>
          <w:sz w:val="25"/>
          <w:szCs w:val="25"/>
        </w:rPr>
        <w:t>Т.В.</w:t>
      </w:r>
      <w:r w:rsidRPr="00323EE5" w:rsidR="00323EE5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1C2B82">
        <w:rPr>
          <w:rFonts w:ascii="Times New Roman" w:eastAsia="Times New Roman" w:hAnsi="Times New Roman" w:cs="Times New Roman"/>
          <w:sz w:val="25"/>
          <w:szCs w:val="25"/>
        </w:rPr>
        <w:t>виновной в совершении административного правонарушения, предусмотренного ст.15.5 КоАП РФ, и назначить наказание в виде предупреждения</w:t>
      </w:r>
      <w:r w:rsidRPr="00027865" w:rsidR="00CE75BB"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</w:p>
    <w:p w:rsidR="00161B7A" w:rsidRPr="00027865" w14:paraId="471F1C74" w14:textId="257B11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027865"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Ханты-Мансийский районный суд </w:t>
      </w:r>
      <w:r w:rsidRPr="00027865">
        <w:rPr>
          <w:rFonts w:ascii="Times New Roman" w:eastAsia="Times New Roman" w:hAnsi="Times New Roman" w:cs="Times New Roman"/>
          <w:sz w:val="25"/>
          <w:szCs w:val="25"/>
        </w:rPr>
        <w:t>через мирового судью</w:t>
      </w:r>
      <w:r w:rsidRPr="00027865">
        <w:rPr>
          <w:rFonts w:ascii="Times New Roman" w:eastAsia="Times New Roman" w:hAnsi="Times New Roman" w:cs="Times New Roman"/>
          <w:sz w:val="25"/>
          <w:szCs w:val="25"/>
        </w:rPr>
        <w:t xml:space="preserve"> в течение 10 </w:t>
      </w:r>
      <w:r w:rsidR="006C6C3A">
        <w:rPr>
          <w:rFonts w:ascii="Times New Roman" w:eastAsia="Times New Roman" w:hAnsi="Times New Roman" w:cs="Times New Roman"/>
          <w:sz w:val="25"/>
          <w:szCs w:val="25"/>
        </w:rPr>
        <w:t>дней</w:t>
      </w:r>
      <w:r w:rsidRPr="00027865">
        <w:rPr>
          <w:rFonts w:ascii="Times New Roman" w:eastAsia="Times New Roman" w:hAnsi="Times New Roman" w:cs="Times New Roman"/>
          <w:sz w:val="25"/>
          <w:szCs w:val="25"/>
        </w:rPr>
        <w:t xml:space="preserve"> со дня получения копии постановления.</w:t>
      </w:r>
    </w:p>
    <w:p w:rsidR="00E60A97" w:rsidP="001C2B82" w14:paraId="31DAD8CE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</w:pPr>
    </w:p>
    <w:p w:rsidR="00E60A97" w:rsidRPr="00332908" w:rsidP="00E60A97" w14:paraId="55791075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</w:pPr>
    </w:p>
    <w:p w:rsidR="00161B7A" w:rsidRPr="00027865" w14:paraId="2976A341" w14:textId="462EC50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027865"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                                                                        </w:t>
      </w:r>
      <w:r w:rsidR="00027865"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</w:t>
      </w:r>
      <w:r w:rsidRPr="00027865">
        <w:rPr>
          <w:rFonts w:ascii="Times New Roman" w:eastAsia="Times New Roman" w:hAnsi="Times New Roman" w:cs="Times New Roman"/>
          <w:sz w:val="25"/>
          <w:szCs w:val="25"/>
        </w:rPr>
        <w:t xml:space="preserve">Е.В. Горленко    </w:t>
      </w:r>
    </w:p>
    <w:p w:rsidR="00161B7A" w:rsidRPr="00027865" w14:paraId="098E3F9E" w14:textId="11555779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B7A"/>
    <w:rsid w:val="0001398F"/>
    <w:rsid w:val="00027865"/>
    <w:rsid w:val="00041F5C"/>
    <w:rsid w:val="00074AD0"/>
    <w:rsid w:val="000E3A34"/>
    <w:rsid w:val="001218C2"/>
    <w:rsid w:val="00122988"/>
    <w:rsid w:val="00161932"/>
    <w:rsid w:val="00161B7A"/>
    <w:rsid w:val="001A78E2"/>
    <w:rsid w:val="001C2B82"/>
    <w:rsid w:val="00254EA4"/>
    <w:rsid w:val="002631CB"/>
    <w:rsid w:val="002B4108"/>
    <w:rsid w:val="002E31E6"/>
    <w:rsid w:val="002E5BF5"/>
    <w:rsid w:val="00315386"/>
    <w:rsid w:val="00323EE5"/>
    <w:rsid w:val="00332908"/>
    <w:rsid w:val="0033598F"/>
    <w:rsid w:val="003854D4"/>
    <w:rsid w:val="003E602A"/>
    <w:rsid w:val="00402FD5"/>
    <w:rsid w:val="00421916"/>
    <w:rsid w:val="0043067C"/>
    <w:rsid w:val="004631E4"/>
    <w:rsid w:val="00467FAB"/>
    <w:rsid w:val="004B4FFD"/>
    <w:rsid w:val="004D355C"/>
    <w:rsid w:val="004F07DE"/>
    <w:rsid w:val="005142F5"/>
    <w:rsid w:val="005363BC"/>
    <w:rsid w:val="005874E0"/>
    <w:rsid w:val="005F21BF"/>
    <w:rsid w:val="005F620B"/>
    <w:rsid w:val="00652E08"/>
    <w:rsid w:val="00663E2B"/>
    <w:rsid w:val="00666823"/>
    <w:rsid w:val="006C36FE"/>
    <w:rsid w:val="006C6C3A"/>
    <w:rsid w:val="00732D85"/>
    <w:rsid w:val="0078497F"/>
    <w:rsid w:val="007A54AE"/>
    <w:rsid w:val="007F7831"/>
    <w:rsid w:val="00823466"/>
    <w:rsid w:val="00832131"/>
    <w:rsid w:val="00841F08"/>
    <w:rsid w:val="0084305C"/>
    <w:rsid w:val="00882F1F"/>
    <w:rsid w:val="0088469A"/>
    <w:rsid w:val="008C74A3"/>
    <w:rsid w:val="008E5ACF"/>
    <w:rsid w:val="008F5D4F"/>
    <w:rsid w:val="00942EC2"/>
    <w:rsid w:val="009B66E1"/>
    <w:rsid w:val="009D53D7"/>
    <w:rsid w:val="00A704B6"/>
    <w:rsid w:val="00AB48D3"/>
    <w:rsid w:val="00AF19AB"/>
    <w:rsid w:val="00B1547B"/>
    <w:rsid w:val="00B25A92"/>
    <w:rsid w:val="00B31FD4"/>
    <w:rsid w:val="00B82928"/>
    <w:rsid w:val="00BD53B7"/>
    <w:rsid w:val="00C126D3"/>
    <w:rsid w:val="00C4305E"/>
    <w:rsid w:val="00C47BD6"/>
    <w:rsid w:val="00C52987"/>
    <w:rsid w:val="00CC4B71"/>
    <w:rsid w:val="00CC6739"/>
    <w:rsid w:val="00CE75BB"/>
    <w:rsid w:val="00D70575"/>
    <w:rsid w:val="00DD385C"/>
    <w:rsid w:val="00E60A97"/>
    <w:rsid w:val="00EA0B6A"/>
    <w:rsid w:val="00EE0112"/>
    <w:rsid w:val="00F21732"/>
    <w:rsid w:val="00F3194D"/>
    <w:rsid w:val="00F34AC9"/>
    <w:rsid w:val="00F52E8C"/>
    <w:rsid w:val="00FF236D"/>
    <w:rsid w:val="00FF74C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9B786C8-0088-424C-83F4-A937E84C3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7F78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F78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